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A9A1BA" w14:textId="02D7AC27" w:rsidR="00AA6F4D" w:rsidRPr="00BB212B" w:rsidRDefault="00265C10" w:rsidP="0021114E">
      <w:pPr>
        <w:pStyle w:val="LGAItemNoHeading"/>
        <w:spacing w:before="240"/>
        <w:rPr>
          <w:rFonts w:ascii="Arial" w:hAnsi="Arial" w:cs="Arial"/>
          <w:sz w:val="28"/>
          <w:szCs w:val="28"/>
        </w:rPr>
      </w:pPr>
      <w:r>
        <w:rPr>
          <w:rFonts w:ascii="Arial" w:hAnsi="Arial" w:cs="Arial"/>
          <w:sz w:val="28"/>
          <w:szCs w:val="28"/>
        </w:rPr>
        <w:t xml:space="preserve">Autumn Statement 2014: </w:t>
      </w:r>
      <w:r w:rsidR="003E211A">
        <w:rPr>
          <w:rFonts w:ascii="Arial" w:hAnsi="Arial" w:cs="Arial"/>
          <w:sz w:val="28"/>
          <w:szCs w:val="28"/>
        </w:rPr>
        <w:t>LGA Submission</w:t>
      </w:r>
    </w:p>
    <w:p w14:paraId="6DAE0674" w14:textId="77777777" w:rsidR="00CC0610" w:rsidRDefault="00CC0610" w:rsidP="0021114E">
      <w:pPr>
        <w:pStyle w:val="MainText"/>
        <w:spacing w:line="240" w:lineRule="auto"/>
        <w:rPr>
          <w:rFonts w:ascii="Arial" w:hAnsi="Arial" w:cs="Arial"/>
          <w:b/>
          <w:szCs w:val="22"/>
        </w:rPr>
      </w:pPr>
    </w:p>
    <w:p w14:paraId="483A7E96"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0F0A7A">
        <w:rPr>
          <w:rFonts w:ascii="Arial" w:hAnsi="Arial" w:cs="Arial"/>
          <w:b/>
          <w:szCs w:val="22"/>
        </w:rPr>
        <w:t xml:space="preserve"> </w:t>
      </w:r>
    </w:p>
    <w:p w14:paraId="0717104B" w14:textId="77777777" w:rsidR="0021114E" w:rsidRPr="0021114E" w:rsidRDefault="0021114E" w:rsidP="0021114E">
      <w:pPr>
        <w:pStyle w:val="MainText"/>
        <w:spacing w:line="240" w:lineRule="auto"/>
        <w:rPr>
          <w:rFonts w:ascii="Arial" w:hAnsi="Arial" w:cs="Arial"/>
          <w:b/>
          <w:szCs w:val="22"/>
        </w:rPr>
      </w:pPr>
    </w:p>
    <w:p w14:paraId="1AD8D1E2" w14:textId="77777777" w:rsidR="00A601EC" w:rsidRPr="00CC0610" w:rsidRDefault="00CC0610" w:rsidP="0021114E">
      <w:pPr>
        <w:pStyle w:val="MainText"/>
        <w:spacing w:line="240" w:lineRule="auto"/>
        <w:rPr>
          <w:rFonts w:ascii="Arial" w:hAnsi="Arial" w:cs="Arial"/>
          <w:szCs w:val="22"/>
        </w:rPr>
      </w:pPr>
      <w:proofErr w:type="gramStart"/>
      <w:r w:rsidRPr="00CC0610">
        <w:rPr>
          <w:rFonts w:ascii="Arial" w:hAnsi="Arial" w:cs="Arial"/>
          <w:szCs w:val="22"/>
        </w:rPr>
        <w:t>For approval.</w:t>
      </w:r>
      <w:proofErr w:type="gramEnd"/>
      <w:r w:rsidRPr="00CC0610">
        <w:rPr>
          <w:rFonts w:ascii="Arial" w:hAnsi="Arial" w:cs="Arial"/>
          <w:szCs w:val="22"/>
        </w:rPr>
        <w:t xml:space="preserve"> </w:t>
      </w:r>
    </w:p>
    <w:p w14:paraId="0AF88D44" w14:textId="77777777" w:rsidR="00CC0610" w:rsidRPr="0021114E" w:rsidRDefault="00CC0610" w:rsidP="0021114E">
      <w:pPr>
        <w:pStyle w:val="MainText"/>
        <w:spacing w:line="240" w:lineRule="auto"/>
        <w:rPr>
          <w:rFonts w:ascii="Arial" w:hAnsi="Arial" w:cs="Arial"/>
          <w:b/>
          <w:szCs w:val="22"/>
        </w:rPr>
      </w:pPr>
    </w:p>
    <w:p w14:paraId="7C502C16"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2AB845A6" w14:textId="77777777" w:rsidR="00CC0610" w:rsidRPr="0021114E" w:rsidRDefault="00CC0610" w:rsidP="0021114E">
      <w:pPr>
        <w:pStyle w:val="MainText"/>
        <w:spacing w:line="240" w:lineRule="auto"/>
        <w:rPr>
          <w:rFonts w:ascii="Arial" w:hAnsi="Arial" w:cs="Arial"/>
          <w:szCs w:val="22"/>
        </w:rPr>
      </w:pPr>
    </w:p>
    <w:p w14:paraId="7A54BC4E" w14:textId="361C6251" w:rsidR="00C56860" w:rsidRPr="0021114E" w:rsidRDefault="00B32A96" w:rsidP="00C56860">
      <w:pPr>
        <w:pStyle w:val="MainText"/>
        <w:spacing w:line="240" w:lineRule="auto"/>
        <w:rPr>
          <w:rFonts w:ascii="Arial" w:hAnsi="Arial" w:cs="Arial"/>
          <w:szCs w:val="22"/>
        </w:rPr>
      </w:pPr>
      <w:r>
        <w:rPr>
          <w:rFonts w:ascii="Arial" w:hAnsi="Arial" w:cs="Arial"/>
          <w:szCs w:val="22"/>
        </w:rPr>
        <w:t>The Chan</w:t>
      </w:r>
      <w:r w:rsidR="00F24A76">
        <w:rPr>
          <w:rFonts w:ascii="Arial" w:hAnsi="Arial" w:cs="Arial"/>
          <w:szCs w:val="22"/>
        </w:rPr>
        <w:t>cellor is expected to make his Autumn S</w:t>
      </w:r>
      <w:r>
        <w:rPr>
          <w:rFonts w:ascii="Arial" w:hAnsi="Arial" w:cs="Arial"/>
          <w:szCs w:val="22"/>
        </w:rPr>
        <w:t>tatement to Parliament on 3</w:t>
      </w:r>
      <w:r w:rsidR="008E0CEB">
        <w:rPr>
          <w:rFonts w:ascii="Arial" w:hAnsi="Arial" w:cs="Arial"/>
          <w:szCs w:val="22"/>
        </w:rPr>
        <w:t xml:space="preserve"> December 2014. HM Treasury has</w:t>
      </w:r>
      <w:r>
        <w:rPr>
          <w:rFonts w:ascii="Arial" w:hAnsi="Arial" w:cs="Arial"/>
          <w:szCs w:val="22"/>
        </w:rPr>
        <w:t xml:space="preserve"> invited submissions and the LGA’s proposed submission </w:t>
      </w:r>
      <w:r w:rsidR="00CC0610">
        <w:rPr>
          <w:rFonts w:ascii="Arial" w:hAnsi="Arial" w:cs="Arial"/>
          <w:szCs w:val="22"/>
        </w:rPr>
        <w:t xml:space="preserve">will be circulated </w:t>
      </w:r>
      <w:r w:rsidR="0063340A">
        <w:rPr>
          <w:rFonts w:ascii="Arial" w:hAnsi="Arial" w:cs="Arial"/>
          <w:szCs w:val="22"/>
        </w:rPr>
        <w:t>separately</w:t>
      </w:r>
      <w:r w:rsidR="00CC0610">
        <w:rPr>
          <w:rFonts w:ascii="Arial" w:hAnsi="Arial" w:cs="Arial"/>
          <w:szCs w:val="22"/>
        </w:rPr>
        <w:t xml:space="preserve"> to members before the Board meeting</w:t>
      </w:r>
      <w:r>
        <w:rPr>
          <w:rFonts w:ascii="Arial" w:hAnsi="Arial" w:cs="Arial"/>
          <w:szCs w:val="22"/>
        </w:rPr>
        <w:t xml:space="preserve">. This submission builds on the LGA’s </w:t>
      </w:r>
      <w:r w:rsidR="0063340A" w:rsidRPr="0063340A">
        <w:rPr>
          <w:rFonts w:ascii="Arial" w:hAnsi="Arial" w:cs="Arial"/>
          <w:i/>
          <w:szCs w:val="22"/>
        </w:rPr>
        <w:t>First 100 Da</w:t>
      </w:r>
      <w:r w:rsidRPr="0063340A">
        <w:rPr>
          <w:rFonts w:ascii="Arial" w:hAnsi="Arial" w:cs="Arial"/>
          <w:i/>
          <w:szCs w:val="22"/>
        </w:rPr>
        <w:t>ys</w:t>
      </w:r>
      <w:r>
        <w:rPr>
          <w:rFonts w:ascii="Arial" w:hAnsi="Arial" w:cs="Arial"/>
          <w:szCs w:val="22"/>
        </w:rPr>
        <w:t xml:space="preserve"> document which makes a range of proposals in the form of a carefully </w:t>
      </w:r>
      <w:proofErr w:type="spellStart"/>
      <w:r>
        <w:rPr>
          <w:rFonts w:ascii="Arial" w:hAnsi="Arial" w:cs="Arial"/>
          <w:szCs w:val="22"/>
        </w:rPr>
        <w:t>costed</w:t>
      </w:r>
      <w:proofErr w:type="spellEnd"/>
      <w:r>
        <w:rPr>
          <w:rFonts w:ascii="Arial" w:hAnsi="Arial" w:cs="Arial"/>
          <w:szCs w:val="22"/>
        </w:rPr>
        <w:t xml:space="preserve"> offer to the government rather than a simple bid for additional funding.</w:t>
      </w:r>
      <w:r w:rsidR="00B41C39">
        <w:rPr>
          <w:rFonts w:ascii="Arial" w:hAnsi="Arial" w:cs="Arial"/>
          <w:szCs w:val="22"/>
        </w:rPr>
        <w:t xml:space="preserve"> This offer is calculated to save the public sector as whole £11 billion.</w:t>
      </w:r>
    </w:p>
    <w:p w14:paraId="1FC8F5B9" w14:textId="77777777" w:rsidR="00C56860" w:rsidRPr="0021114E" w:rsidRDefault="00C56860" w:rsidP="0021114E">
      <w:pPr>
        <w:pStyle w:val="MainText"/>
        <w:spacing w:line="240" w:lineRule="auto"/>
        <w:rPr>
          <w:rFonts w:ascii="Arial" w:hAnsi="Arial" w:cs="Arial"/>
          <w:szCs w:val="22"/>
        </w:rPr>
      </w:pPr>
    </w:p>
    <w:p w14:paraId="7B877792" w14:textId="45D9475D" w:rsidR="000A3935" w:rsidRPr="00CC0610" w:rsidRDefault="00CC0610" w:rsidP="0021114E">
      <w:pPr>
        <w:pStyle w:val="MainText"/>
        <w:spacing w:line="240" w:lineRule="auto"/>
        <w:rPr>
          <w:rFonts w:ascii="Arial" w:hAnsi="Arial" w:cs="Arial"/>
          <w:b/>
          <w:szCs w:val="22"/>
        </w:rPr>
      </w:pPr>
      <w:r>
        <w:rPr>
          <w:rFonts w:ascii="Arial" w:hAnsi="Arial" w:cs="Arial"/>
          <w:szCs w:val="22"/>
        </w:rPr>
        <w:t>Members are asked to approve the Autumn Statement submission and associated communications strategy. The headings for the submissio</w:t>
      </w:r>
      <w:r w:rsidR="004002FC">
        <w:rPr>
          <w:rFonts w:ascii="Arial" w:hAnsi="Arial" w:cs="Arial"/>
          <w:szCs w:val="22"/>
        </w:rPr>
        <w:t>n were approved by Leadership Bo</w:t>
      </w:r>
      <w:r>
        <w:rPr>
          <w:rFonts w:ascii="Arial" w:hAnsi="Arial" w:cs="Arial"/>
          <w:szCs w:val="22"/>
        </w:rPr>
        <w:t xml:space="preserve">ard in July and the individual service paragraphs have been agreed with their relevant </w:t>
      </w:r>
      <w:r w:rsidR="004002FC">
        <w:rPr>
          <w:rFonts w:ascii="Arial" w:hAnsi="Arial" w:cs="Arial"/>
          <w:szCs w:val="22"/>
        </w:rPr>
        <w:t>policy B</w:t>
      </w:r>
      <w:r>
        <w:rPr>
          <w:rFonts w:ascii="Arial" w:hAnsi="Arial" w:cs="Arial"/>
          <w:szCs w:val="22"/>
        </w:rPr>
        <w:t>oards. The Resources Board are therefore asked to approve the Introduction and the section on Financial Freedoms and Reforms.</w:t>
      </w:r>
    </w:p>
    <w:p w14:paraId="1703132E"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6E47FE4" w14:textId="77777777">
        <w:tc>
          <w:tcPr>
            <w:tcW w:w="9157" w:type="dxa"/>
          </w:tcPr>
          <w:p w14:paraId="6C0377D7" w14:textId="77777777" w:rsidR="000C3360" w:rsidRPr="0021114E" w:rsidRDefault="000C3360" w:rsidP="0021114E">
            <w:pPr>
              <w:pStyle w:val="MainText"/>
              <w:spacing w:line="240" w:lineRule="auto"/>
              <w:rPr>
                <w:rFonts w:ascii="Arial" w:hAnsi="Arial" w:cs="Arial"/>
                <w:b/>
                <w:szCs w:val="22"/>
              </w:rPr>
            </w:pPr>
          </w:p>
          <w:p w14:paraId="5C1972C8"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57555046" w14:textId="77777777" w:rsidR="0021114E" w:rsidRPr="0021114E" w:rsidRDefault="0021114E" w:rsidP="0021114E">
            <w:pPr>
              <w:pStyle w:val="MainText"/>
              <w:spacing w:line="240" w:lineRule="auto"/>
              <w:rPr>
                <w:rFonts w:ascii="Arial" w:hAnsi="Arial" w:cs="Arial"/>
                <w:szCs w:val="22"/>
              </w:rPr>
            </w:pPr>
          </w:p>
          <w:p w14:paraId="7EF583AA" w14:textId="7B2477B9" w:rsidR="009C799F" w:rsidRPr="0021114E" w:rsidRDefault="00B32A96" w:rsidP="0021114E">
            <w:pPr>
              <w:pStyle w:val="MainText"/>
              <w:spacing w:line="240" w:lineRule="auto"/>
              <w:rPr>
                <w:rFonts w:ascii="Arial" w:hAnsi="Arial" w:cs="Arial"/>
                <w:szCs w:val="22"/>
              </w:rPr>
            </w:pPr>
            <w:r>
              <w:rPr>
                <w:rFonts w:ascii="Arial" w:hAnsi="Arial" w:cs="Arial"/>
                <w:szCs w:val="22"/>
              </w:rPr>
              <w:t xml:space="preserve">The Board is asked to approve the attached </w:t>
            </w:r>
            <w:r w:rsidR="00015881">
              <w:rPr>
                <w:rFonts w:ascii="Arial" w:hAnsi="Arial" w:cs="Arial"/>
                <w:szCs w:val="22"/>
              </w:rPr>
              <w:t xml:space="preserve">LGA Autumn Statement Submission </w:t>
            </w:r>
            <w:r w:rsidR="00EF2B07">
              <w:rPr>
                <w:rFonts w:ascii="Arial" w:hAnsi="Arial" w:cs="Arial"/>
                <w:szCs w:val="22"/>
              </w:rPr>
              <w:t>document to be published and sent</w:t>
            </w:r>
            <w:r>
              <w:rPr>
                <w:rFonts w:ascii="Arial" w:hAnsi="Arial" w:cs="Arial"/>
                <w:szCs w:val="22"/>
              </w:rPr>
              <w:t xml:space="preserve"> to H</w:t>
            </w:r>
            <w:r w:rsidR="004002FC">
              <w:rPr>
                <w:rFonts w:ascii="Arial" w:hAnsi="Arial" w:cs="Arial"/>
                <w:szCs w:val="22"/>
              </w:rPr>
              <w:t xml:space="preserve">er Majesty’s </w:t>
            </w:r>
            <w:r>
              <w:rPr>
                <w:rFonts w:ascii="Arial" w:hAnsi="Arial" w:cs="Arial"/>
                <w:szCs w:val="22"/>
              </w:rPr>
              <w:t>Treasury</w:t>
            </w:r>
            <w:r w:rsidR="00F16A0D">
              <w:rPr>
                <w:rFonts w:ascii="Arial" w:hAnsi="Arial" w:cs="Arial"/>
                <w:szCs w:val="22"/>
              </w:rPr>
              <w:t>.</w:t>
            </w:r>
          </w:p>
          <w:p w14:paraId="2BC902BA" w14:textId="77777777" w:rsidR="000C3360" w:rsidRPr="0021114E" w:rsidRDefault="000C3360" w:rsidP="0021114E">
            <w:pPr>
              <w:pStyle w:val="MainText"/>
              <w:spacing w:line="240" w:lineRule="auto"/>
              <w:rPr>
                <w:rFonts w:ascii="Arial" w:hAnsi="Arial" w:cs="Arial"/>
                <w:szCs w:val="22"/>
              </w:rPr>
            </w:pPr>
          </w:p>
          <w:p w14:paraId="597A57AF" w14:textId="77777777" w:rsidR="00A601EC" w:rsidRDefault="00CC0610" w:rsidP="0021114E">
            <w:pPr>
              <w:pStyle w:val="MainText"/>
              <w:spacing w:line="240" w:lineRule="auto"/>
              <w:rPr>
                <w:rFonts w:ascii="Arial" w:hAnsi="Arial" w:cs="Arial"/>
                <w:szCs w:val="22"/>
              </w:rPr>
            </w:pPr>
            <w:r w:rsidRPr="00CC0610">
              <w:rPr>
                <w:rFonts w:ascii="Arial" w:hAnsi="Arial" w:cs="Arial"/>
                <w:b/>
                <w:szCs w:val="22"/>
              </w:rPr>
              <w:t>Action</w:t>
            </w:r>
          </w:p>
          <w:p w14:paraId="4582C4AB" w14:textId="77777777" w:rsidR="00CC0610" w:rsidRDefault="00CC0610" w:rsidP="0021114E">
            <w:pPr>
              <w:pStyle w:val="MainText"/>
              <w:spacing w:line="240" w:lineRule="auto"/>
              <w:rPr>
                <w:rFonts w:ascii="Arial" w:hAnsi="Arial" w:cs="Arial"/>
                <w:szCs w:val="22"/>
              </w:rPr>
            </w:pPr>
          </w:p>
          <w:p w14:paraId="44BFA3C5" w14:textId="77777777" w:rsidR="000A3935" w:rsidRDefault="00CC0610" w:rsidP="0021114E">
            <w:pPr>
              <w:pStyle w:val="MainText"/>
              <w:spacing w:line="240" w:lineRule="auto"/>
              <w:rPr>
                <w:rFonts w:ascii="Arial" w:hAnsi="Arial" w:cs="Arial"/>
                <w:szCs w:val="22"/>
              </w:rPr>
            </w:pPr>
            <w:r>
              <w:rPr>
                <w:rFonts w:ascii="Arial" w:hAnsi="Arial" w:cs="Arial"/>
                <w:szCs w:val="22"/>
              </w:rPr>
              <w:t xml:space="preserve">As directed by Members. </w:t>
            </w:r>
          </w:p>
          <w:p w14:paraId="06FA99A2" w14:textId="77777777" w:rsidR="00CC0610" w:rsidRPr="0021114E" w:rsidRDefault="00CC0610" w:rsidP="0021114E">
            <w:pPr>
              <w:pStyle w:val="MainText"/>
              <w:spacing w:line="240" w:lineRule="auto"/>
              <w:rPr>
                <w:rFonts w:ascii="Arial" w:hAnsi="Arial" w:cs="Arial"/>
                <w:b/>
                <w:szCs w:val="22"/>
              </w:rPr>
            </w:pPr>
          </w:p>
        </w:tc>
      </w:tr>
    </w:tbl>
    <w:p w14:paraId="170B35D5" w14:textId="77777777" w:rsidR="00AA6F4D" w:rsidRPr="0021114E" w:rsidRDefault="00AA6F4D" w:rsidP="0021114E">
      <w:pPr>
        <w:pStyle w:val="MainText"/>
        <w:spacing w:line="240" w:lineRule="auto"/>
        <w:rPr>
          <w:rFonts w:ascii="Arial" w:hAnsi="Arial" w:cs="Arial"/>
          <w:szCs w:val="22"/>
        </w:rPr>
      </w:pPr>
    </w:p>
    <w:p w14:paraId="241CE45A" w14:textId="77777777" w:rsidR="000D2BDB" w:rsidRPr="0021114E" w:rsidRDefault="000D2BDB" w:rsidP="0021114E">
      <w:pPr>
        <w:pStyle w:val="MainText"/>
        <w:spacing w:line="240" w:lineRule="auto"/>
        <w:rPr>
          <w:rFonts w:ascii="Arial" w:hAnsi="Arial" w:cs="Arial"/>
          <w:szCs w:val="22"/>
        </w:rPr>
      </w:pPr>
    </w:p>
    <w:p w14:paraId="03711E7A"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388AA7A2" w14:textId="77777777" w:rsidTr="008D332D">
        <w:tc>
          <w:tcPr>
            <w:tcW w:w="2802" w:type="dxa"/>
          </w:tcPr>
          <w:p w14:paraId="25AAD044"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25047F0C" w14:textId="77777777" w:rsidR="00CC0245" w:rsidRPr="0021114E" w:rsidRDefault="00660BA6" w:rsidP="0021114E">
            <w:pPr>
              <w:pStyle w:val="MainText"/>
              <w:spacing w:before="120" w:line="240" w:lineRule="auto"/>
              <w:rPr>
                <w:rFonts w:ascii="Arial" w:hAnsi="Arial" w:cs="Arial"/>
                <w:szCs w:val="22"/>
              </w:rPr>
            </w:pPr>
            <w:r>
              <w:rPr>
                <w:rFonts w:ascii="Arial" w:hAnsi="Arial" w:cs="Arial"/>
                <w:szCs w:val="22"/>
              </w:rPr>
              <w:t>Nicola Morton</w:t>
            </w:r>
          </w:p>
        </w:tc>
      </w:tr>
      <w:tr w:rsidR="00C9258A" w:rsidRPr="0021114E" w14:paraId="518FA6C2" w14:textId="77777777" w:rsidTr="008D332D">
        <w:tc>
          <w:tcPr>
            <w:tcW w:w="2802" w:type="dxa"/>
          </w:tcPr>
          <w:p w14:paraId="3A4DB523"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522ADDE6" w14:textId="77777777" w:rsidR="00C9258A" w:rsidRPr="0021114E" w:rsidRDefault="00660BA6" w:rsidP="0021114E">
            <w:pPr>
              <w:pStyle w:val="MainText"/>
              <w:spacing w:before="120" w:line="240" w:lineRule="auto"/>
              <w:rPr>
                <w:rFonts w:ascii="Arial" w:hAnsi="Arial" w:cs="Arial"/>
                <w:szCs w:val="22"/>
              </w:rPr>
            </w:pPr>
            <w:r>
              <w:rPr>
                <w:rFonts w:ascii="Arial" w:hAnsi="Arial" w:cs="Arial"/>
                <w:szCs w:val="22"/>
              </w:rPr>
              <w:t>Head of Finance Programmes</w:t>
            </w:r>
          </w:p>
        </w:tc>
      </w:tr>
      <w:tr w:rsidR="00CC0245" w:rsidRPr="0021114E" w14:paraId="3C08D908" w14:textId="77777777" w:rsidTr="008D332D">
        <w:tc>
          <w:tcPr>
            <w:tcW w:w="2802" w:type="dxa"/>
          </w:tcPr>
          <w:p w14:paraId="0EFD3107"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224E9723" w14:textId="77777777" w:rsidR="00CC0245" w:rsidRPr="00DC5C89" w:rsidRDefault="00DC5C89" w:rsidP="0021114E">
            <w:pPr>
              <w:pStyle w:val="MainText"/>
              <w:spacing w:before="120" w:line="240" w:lineRule="auto"/>
              <w:rPr>
                <w:rFonts w:ascii="Arial" w:hAnsi="Arial" w:cs="Arial"/>
                <w:szCs w:val="22"/>
              </w:rPr>
            </w:pPr>
            <w:r w:rsidRPr="00DC5C89">
              <w:rPr>
                <w:rFonts w:ascii="Arial" w:hAnsi="Arial" w:cs="Arial"/>
                <w:color w:val="000000"/>
              </w:rPr>
              <w:t>020 7664 3197</w:t>
            </w:r>
          </w:p>
        </w:tc>
      </w:tr>
      <w:tr w:rsidR="00CC0245" w:rsidRPr="0021114E" w14:paraId="57240598" w14:textId="77777777" w:rsidTr="006137EA">
        <w:trPr>
          <w:trHeight w:val="507"/>
        </w:trPr>
        <w:tc>
          <w:tcPr>
            <w:tcW w:w="2802" w:type="dxa"/>
          </w:tcPr>
          <w:p w14:paraId="3A7ACE0A"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143F3013" w14:textId="3961C220" w:rsidR="001A07F1" w:rsidRPr="00DC5C89" w:rsidRDefault="0003582F" w:rsidP="00DC5C89">
            <w:pPr>
              <w:pStyle w:val="MainText"/>
              <w:spacing w:before="120" w:line="240" w:lineRule="auto"/>
              <w:rPr>
                <w:rFonts w:ascii="Arial" w:hAnsi="Arial" w:cs="Arial"/>
                <w:szCs w:val="22"/>
              </w:rPr>
            </w:pPr>
            <w:hyperlink r:id="rId12" w:history="1">
              <w:r w:rsidR="004002FC" w:rsidRPr="003F697B">
                <w:rPr>
                  <w:rStyle w:val="Hyperlink"/>
                  <w:rFonts w:ascii="Arial" w:hAnsi="Arial" w:cs="Arial"/>
                </w:rPr>
                <w:t>Nicola.morton@local.gov.uk</w:t>
              </w:r>
            </w:hyperlink>
            <w:r w:rsidR="004002FC">
              <w:rPr>
                <w:rFonts w:ascii="Arial" w:hAnsi="Arial" w:cs="Arial"/>
              </w:rPr>
              <w:t xml:space="preserve"> </w:t>
            </w:r>
          </w:p>
        </w:tc>
      </w:tr>
    </w:tbl>
    <w:p w14:paraId="1BF77701" w14:textId="77777777" w:rsidR="0021114E" w:rsidRDefault="0021114E" w:rsidP="0021114E">
      <w:pPr>
        <w:pStyle w:val="MainText"/>
        <w:spacing w:line="240" w:lineRule="auto"/>
        <w:rPr>
          <w:rFonts w:ascii="Arial" w:hAnsi="Arial" w:cs="Arial"/>
          <w:szCs w:val="22"/>
        </w:rPr>
      </w:pPr>
    </w:p>
    <w:p w14:paraId="7F9D3295"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4CAA7A6F" w14:textId="77777777" w:rsidR="0021114E" w:rsidRDefault="0021114E">
      <w:pPr>
        <w:rPr>
          <w:rFonts w:ascii="Arial" w:hAnsi="Arial" w:cs="Arial"/>
          <w:szCs w:val="22"/>
        </w:rPr>
      </w:pPr>
      <w:r>
        <w:rPr>
          <w:rFonts w:ascii="Arial" w:hAnsi="Arial" w:cs="Arial"/>
          <w:szCs w:val="22"/>
        </w:rPr>
        <w:lastRenderedPageBreak/>
        <w:br w:type="page"/>
      </w:r>
    </w:p>
    <w:p w14:paraId="4327DB5A" w14:textId="77777777" w:rsidR="00A601EC" w:rsidRPr="0021114E" w:rsidRDefault="00A601EC" w:rsidP="0021114E">
      <w:pPr>
        <w:pStyle w:val="MainText"/>
        <w:spacing w:line="240" w:lineRule="auto"/>
        <w:rPr>
          <w:rFonts w:ascii="Arial" w:hAnsi="Arial" w:cs="Arial"/>
          <w:szCs w:val="22"/>
        </w:rPr>
      </w:pPr>
    </w:p>
    <w:p w14:paraId="6B16DC2A" w14:textId="26F40373" w:rsidR="002A0D9E" w:rsidRPr="004002FC" w:rsidRDefault="00660BA6" w:rsidP="0021114E">
      <w:pPr>
        <w:pStyle w:val="MainText"/>
        <w:spacing w:line="240" w:lineRule="auto"/>
        <w:rPr>
          <w:rFonts w:ascii="Arial" w:hAnsi="Arial" w:cs="Arial"/>
          <w:b/>
          <w:sz w:val="28"/>
          <w:szCs w:val="22"/>
        </w:rPr>
      </w:pPr>
      <w:bookmarkStart w:id="2" w:name="MainHeading2"/>
      <w:bookmarkEnd w:id="2"/>
      <w:r w:rsidRPr="004002FC">
        <w:rPr>
          <w:rFonts w:ascii="Arial" w:hAnsi="Arial" w:cs="Arial"/>
          <w:b/>
          <w:sz w:val="28"/>
          <w:szCs w:val="28"/>
        </w:rPr>
        <w:t>Autumn Statement 2014</w:t>
      </w:r>
      <w:r w:rsidR="00265C10">
        <w:rPr>
          <w:rFonts w:ascii="Arial" w:hAnsi="Arial" w:cs="Arial"/>
          <w:b/>
          <w:sz w:val="28"/>
          <w:szCs w:val="28"/>
        </w:rPr>
        <w:t>:</w:t>
      </w:r>
      <w:bookmarkStart w:id="3" w:name="_GoBack"/>
      <w:bookmarkEnd w:id="3"/>
      <w:r w:rsidRPr="004002FC">
        <w:rPr>
          <w:rFonts w:ascii="Arial" w:hAnsi="Arial" w:cs="Arial"/>
          <w:b/>
          <w:sz w:val="28"/>
          <w:szCs w:val="28"/>
        </w:rPr>
        <w:t xml:space="preserve"> LGA Submission</w:t>
      </w:r>
    </w:p>
    <w:p w14:paraId="67093A9B" w14:textId="77777777" w:rsidR="0021114E" w:rsidRPr="0021114E" w:rsidRDefault="0021114E" w:rsidP="0021114E">
      <w:pPr>
        <w:pStyle w:val="MainText"/>
        <w:spacing w:line="240" w:lineRule="auto"/>
        <w:rPr>
          <w:rFonts w:ascii="Arial" w:hAnsi="Arial" w:cs="Arial"/>
          <w:b/>
          <w:color w:val="FF0000"/>
          <w:szCs w:val="22"/>
        </w:rPr>
      </w:pPr>
    </w:p>
    <w:p w14:paraId="681A362E" w14:textId="77777777" w:rsidR="00A05560" w:rsidRPr="0021114E" w:rsidRDefault="00507DAC" w:rsidP="00B31502">
      <w:pPr>
        <w:pStyle w:val="MainText"/>
        <w:spacing w:line="240" w:lineRule="auto"/>
        <w:rPr>
          <w:rFonts w:ascii="Arial" w:hAnsi="Arial" w:cs="Arial"/>
          <w:szCs w:val="22"/>
        </w:rPr>
      </w:pPr>
      <w:r>
        <w:rPr>
          <w:rFonts w:ascii="Arial" w:hAnsi="Arial" w:cs="Arial"/>
          <w:b/>
          <w:szCs w:val="22"/>
        </w:rPr>
        <w:t>Summary</w:t>
      </w:r>
    </w:p>
    <w:p w14:paraId="509D75CD" w14:textId="77777777" w:rsidR="008F3A81" w:rsidRPr="0021114E" w:rsidRDefault="008F3A81" w:rsidP="00B31502">
      <w:pPr>
        <w:pStyle w:val="MainText"/>
        <w:spacing w:line="240" w:lineRule="auto"/>
        <w:rPr>
          <w:rFonts w:ascii="Arial" w:hAnsi="Arial" w:cs="Arial"/>
          <w:szCs w:val="22"/>
        </w:rPr>
      </w:pPr>
    </w:p>
    <w:p w14:paraId="43BD1350" w14:textId="2C8092FD" w:rsidR="00DC5C89" w:rsidRDefault="00660BA6" w:rsidP="00B31502">
      <w:pPr>
        <w:pStyle w:val="MainText"/>
        <w:numPr>
          <w:ilvl w:val="0"/>
          <w:numId w:val="24"/>
        </w:numPr>
        <w:spacing w:line="240" w:lineRule="auto"/>
        <w:rPr>
          <w:rFonts w:ascii="Arial" w:hAnsi="Arial" w:cs="Arial"/>
          <w:szCs w:val="22"/>
        </w:rPr>
      </w:pPr>
      <w:r>
        <w:rPr>
          <w:rFonts w:ascii="Arial" w:hAnsi="Arial" w:cs="Arial"/>
          <w:szCs w:val="22"/>
        </w:rPr>
        <w:t>The</w:t>
      </w:r>
      <w:r w:rsidR="00F24A76">
        <w:rPr>
          <w:rFonts w:ascii="Arial" w:hAnsi="Arial" w:cs="Arial"/>
          <w:szCs w:val="22"/>
        </w:rPr>
        <w:t xml:space="preserve"> Chancellor is due to make his A</w:t>
      </w:r>
      <w:r>
        <w:rPr>
          <w:rFonts w:ascii="Arial" w:hAnsi="Arial" w:cs="Arial"/>
          <w:szCs w:val="22"/>
        </w:rPr>
        <w:t>utumn Statement to Parliament on Wednesday 3 December. H</w:t>
      </w:r>
      <w:r w:rsidR="004002FC">
        <w:rPr>
          <w:rFonts w:ascii="Arial" w:hAnsi="Arial" w:cs="Arial"/>
          <w:szCs w:val="22"/>
        </w:rPr>
        <w:t xml:space="preserve">er Majesty’s (HM) </w:t>
      </w:r>
      <w:r>
        <w:rPr>
          <w:rFonts w:ascii="Arial" w:hAnsi="Arial" w:cs="Arial"/>
          <w:szCs w:val="22"/>
        </w:rPr>
        <w:t>Treasury have invited submissions in advance of that</w:t>
      </w:r>
      <w:r w:rsidR="00DC5C89">
        <w:rPr>
          <w:rFonts w:ascii="Arial" w:hAnsi="Arial" w:cs="Arial"/>
          <w:szCs w:val="22"/>
        </w:rPr>
        <w:t>. The formal deadline for submissions is 17 October, the date of today’s meeting, but HM Treasury are aware that the LGA’s submission has to be approved formally today</w:t>
      </w:r>
      <w:r w:rsidR="008E0CEB">
        <w:rPr>
          <w:rFonts w:ascii="Arial" w:hAnsi="Arial" w:cs="Arial"/>
          <w:szCs w:val="22"/>
        </w:rPr>
        <w:t>.</w:t>
      </w:r>
    </w:p>
    <w:p w14:paraId="479AB5BC" w14:textId="77777777" w:rsidR="008E0CEB" w:rsidRDefault="008E0CEB" w:rsidP="00B31502">
      <w:pPr>
        <w:pStyle w:val="MainText"/>
        <w:spacing w:line="240" w:lineRule="auto"/>
        <w:ind w:left="360"/>
        <w:rPr>
          <w:rFonts w:ascii="Arial" w:hAnsi="Arial" w:cs="Arial"/>
          <w:szCs w:val="22"/>
        </w:rPr>
      </w:pPr>
    </w:p>
    <w:p w14:paraId="153AC6B0" w14:textId="180253B2" w:rsidR="000A7FC2" w:rsidRDefault="00660BA6" w:rsidP="00B31502">
      <w:pPr>
        <w:pStyle w:val="MainText"/>
        <w:numPr>
          <w:ilvl w:val="0"/>
          <w:numId w:val="24"/>
        </w:numPr>
        <w:spacing w:line="240" w:lineRule="auto"/>
        <w:rPr>
          <w:rFonts w:ascii="Arial" w:hAnsi="Arial" w:cs="Arial"/>
          <w:szCs w:val="22"/>
        </w:rPr>
      </w:pPr>
      <w:r>
        <w:rPr>
          <w:rFonts w:ascii="Arial" w:hAnsi="Arial" w:cs="Arial"/>
          <w:szCs w:val="22"/>
        </w:rPr>
        <w:t xml:space="preserve">The Leadership Board in July approved an outline for the LGA’s submission based on the </w:t>
      </w:r>
      <w:r w:rsidR="004002FC" w:rsidRPr="004002FC">
        <w:rPr>
          <w:rFonts w:ascii="Arial" w:hAnsi="Arial" w:cs="Arial"/>
          <w:i/>
          <w:szCs w:val="22"/>
        </w:rPr>
        <w:t>First 100 D</w:t>
      </w:r>
      <w:r w:rsidRPr="004002FC">
        <w:rPr>
          <w:rFonts w:ascii="Arial" w:hAnsi="Arial" w:cs="Arial"/>
          <w:i/>
          <w:szCs w:val="22"/>
        </w:rPr>
        <w:t>ays</w:t>
      </w:r>
      <w:r>
        <w:rPr>
          <w:rFonts w:ascii="Arial" w:hAnsi="Arial" w:cs="Arial"/>
          <w:szCs w:val="22"/>
        </w:rPr>
        <w:t xml:space="preserve"> offer, covering the following areas: Place Based budgets; Adult social </w:t>
      </w:r>
      <w:r w:rsidR="00F24A76">
        <w:rPr>
          <w:rFonts w:ascii="Arial" w:hAnsi="Arial" w:cs="Arial"/>
          <w:szCs w:val="22"/>
        </w:rPr>
        <w:t>c</w:t>
      </w:r>
      <w:r>
        <w:rPr>
          <w:rFonts w:ascii="Arial" w:hAnsi="Arial" w:cs="Arial"/>
          <w:szCs w:val="22"/>
        </w:rPr>
        <w:t>are; local growth funding; and financial freedoms and reforms.</w:t>
      </w:r>
    </w:p>
    <w:p w14:paraId="0AE51C2B" w14:textId="77777777" w:rsidR="008E0CEB" w:rsidRDefault="008E0CEB" w:rsidP="00B31502">
      <w:pPr>
        <w:pStyle w:val="MainText"/>
        <w:spacing w:line="240" w:lineRule="auto"/>
        <w:rPr>
          <w:rFonts w:ascii="Arial" w:hAnsi="Arial" w:cs="Arial"/>
          <w:szCs w:val="22"/>
        </w:rPr>
      </w:pPr>
    </w:p>
    <w:p w14:paraId="12764303" w14:textId="160446F7" w:rsidR="00507DAC" w:rsidRPr="00015881" w:rsidRDefault="00507DAC" w:rsidP="00B31502">
      <w:pPr>
        <w:pStyle w:val="MainText"/>
        <w:numPr>
          <w:ilvl w:val="0"/>
          <w:numId w:val="24"/>
        </w:numPr>
        <w:spacing w:line="240" w:lineRule="auto"/>
        <w:rPr>
          <w:rFonts w:ascii="Arial" w:hAnsi="Arial" w:cs="Arial"/>
          <w:szCs w:val="22"/>
        </w:rPr>
      </w:pPr>
      <w:r>
        <w:rPr>
          <w:rFonts w:ascii="Arial" w:hAnsi="Arial" w:cs="Arial"/>
          <w:szCs w:val="22"/>
        </w:rPr>
        <w:t xml:space="preserve">The LGA submission </w:t>
      </w:r>
      <w:r w:rsidR="00CC0610">
        <w:rPr>
          <w:rFonts w:ascii="Arial" w:hAnsi="Arial" w:cs="Arial"/>
          <w:szCs w:val="22"/>
        </w:rPr>
        <w:t xml:space="preserve">will be circulated to Member in a supplemental agenda </w:t>
      </w:r>
      <w:r>
        <w:rPr>
          <w:rFonts w:ascii="Arial" w:hAnsi="Arial" w:cs="Arial"/>
          <w:szCs w:val="22"/>
        </w:rPr>
        <w:t>for approval.</w:t>
      </w:r>
      <w:r w:rsidR="00015881" w:rsidRPr="00015881">
        <w:rPr>
          <w:rFonts w:ascii="Arial" w:hAnsi="Arial" w:cs="Arial"/>
          <w:szCs w:val="22"/>
        </w:rPr>
        <w:t xml:space="preserve"> </w:t>
      </w:r>
      <w:r w:rsidR="00015881">
        <w:rPr>
          <w:rFonts w:ascii="Arial" w:hAnsi="Arial" w:cs="Arial"/>
          <w:szCs w:val="22"/>
        </w:rPr>
        <w:t>In line with</w:t>
      </w:r>
      <w:r w:rsidR="004002FC">
        <w:rPr>
          <w:rFonts w:ascii="Arial" w:hAnsi="Arial" w:cs="Arial"/>
          <w:szCs w:val="22"/>
        </w:rPr>
        <w:t xml:space="preserve"> the</w:t>
      </w:r>
      <w:r w:rsidR="00015881">
        <w:rPr>
          <w:rFonts w:ascii="Arial" w:hAnsi="Arial" w:cs="Arial"/>
          <w:szCs w:val="22"/>
        </w:rPr>
        <w:t xml:space="preserve"> </w:t>
      </w:r>
      <w:r w:rsidR="004002FC" w:rsidRPr="004002FC">
        <w:rPr>
          <w:rFonts w:ascii="Arial" w:hAnsi="Arial" w:cs="Arial"/>
          <w:i/>
          <w:szCs w:val="22"/>
        </w:rPr>
        <w:t>First 100 Days</w:t>
      </w:r>
      <w:r w:rsidR="004002FC">
        <w:rPr>
          <w:rFonts w:ascii="Arial" w:hAnsi="Arial" w:cs="Arial"/>
          <w:szCs w:val="22"/>
        </w:rPr>
        <w:t xml:space="preserve"> </w:t>
      </w:r>
      <w:r w:rsidR="00015881">
        <w:rPr>
          <w:rFonts w:ascii="Arial" w:hAnsi="Arial" w:cs="Arial"/>
          <w:szCs w:val="22"/>
        </w:rPr>
        <w:t xml:space="preserve">offer, the submission has been drawn up as an offer to the </w:t>
      </w:r>
      <w:r w:rsidR="004002FC">
        <w:rPr>
          <w:rFonts w:ascii="Arial" w:hAnsi="Arial" w:cs="Arial"/>
          <w:szCs w:val="22"/>
        </w:rPr>
        <w:t>G</w:t>
      </w:r>
      <w:r w:rsidR="00015881">
        <w:rPr>
          <w:rFonts w:ascii="Arial" w:hAnsi="Arial" w:cs="Arial"/>
          <w:szCs w:val="22"/>
        </w:rPr>
        <w:t>overnment, not as a bid for additional funds.</w:t>
      </w:r>
    </w:p>
    <w:p w14:paraId="5DF59611" w14:textId="77777777" w:rsidR="000A7FC2" w:rsidRPr="0021114E" w:rsidRDefault="000A7FC2" w:rsidP="00B31502">
      <w:pPr>
        <w:pStyle w:val="MainText"/>
        <w:spacing w:line="240" w:lineRule="auto"/>
        <w:ind w:left="360"/>
        <w:rPr>
          <w:rFonts w:ascii="Arial" w:hAnsi="Arial" w:cs="Arial"/>
          <w:szCs w:val="22"/>
        </w:rPr>
      </w:pPr>
    </w:p>
    <w:p w14:paraId="318AEB0F" w14:textId="77777777" w:rsidR="002414C2" w:rsidRPr="0021114E" w:rsidRDefault="0068689F" w:rsidP="00B31502">
      <w:pPr>
        <w:pStyle w:val="MainText"/>
        <w:spacing w:line="240" w:lineRule="auto"/>
        <w:rPr>
          <w:rFonts w:ascii="Arial" w:hAnsi="Arial" w:cs="Arial"/>
          <w:b/>
          <w:szCs w:val="22"/>
        </w:rPr>
      </w:pPr>
      <w:r>
        <w:rPr>
          <w:rFonts w:ascii="Arial" w:hAnsi="Arial" w:cs="Arial"/>
          <w:b/>
          <w:szCs w:val="22"/>
        </w:rPr>
        <w:t>Service paragraphs</w:t>
      </w:r>
    </w:p>
    <w:p w14:paraId="396872F8" w14:textId="77777777" w:rsidR="00893E53" w:rsidRPr="0021114E" w:rsidRDefault="00893E53" w:rsidP="00B31502">
      <w:pPr>
        <w:pStyle w:val="ListParagraph"/>
        <w:rPr>
          <w:rFonts w:ascii="Arial" w:hAnsi="Arial" w:cs="Arial"/>
          <w:szCs w:val="22"/>
        </w:rPr>
      </w:pPr>
    </w:p>
    <w:p w14:paraId="770F69BC" w14:textId="341B5CAF" w:rsidR="007A063E" w:rsidRDefault="008E0CEB" w:rsidP="00B31502">
      <w:pPr>
        <w:pStyle w:val="MainText"/>
        <w:numPr>
          <w:ilvl w:val="0"/>
          <w:numId w:val="24"/>
        </w:numPr>
        <w:spacing w:line="240" w:lineRule="auto"/>
        <w:rPr>
          <w:rFonts w:ascii="Arial" w:hAnsi="Arial" w:cs="Arial"/>
          <w:szCs w:val="22"/>
        </w:rPr>
      </w:pPr>
      <w:r>
        <w:rPr>
          <w:rFonts w:ascii="Arial" w:hAnsi="Arial" w:cs="Arial"/>
          <w:szCs w:val="22"/>
        </w:rPr>
        <w:t>The sections on p</w:t>
      </w:r>
      <w:r w:rsidR="00F24A76">
        <w:rPr>
          <w:rFonts w:ascii="Arial" w:hAnsi="Arial" w:cs="Arial"/>
          <w:szCs w:val="22"/>
        </w:rPr>
        <w:t xml:space="preserve">lace </w:t>
      </w:r>
      <w:r>
        <w:rPr>
          <w:rFonts w:ascii="Arial" w:hAnsi="Arial" w:cs="Arial"/>
          <w:szCs w:val="22"/>
        </w:rPr>
        <w:t>b</w:t>
      </w:r>
      <w:r w:rsidR="0068689F">
        <w:rPr>
          <w:rFonts w:ascii="Arial" w:hAnsi="Arial" w:cs="Arial"/>
          <w:szCs w:val="22"/>
        </w:rPr>
        <w:t xml:space="preserve">ased budgets, </w:t>
      </w:r>
      <w:r>
        <w:rPr>
          <w:rFonts w:ascii="Arial" w:hAnsi="Arial" w:cs="Arial"/>
          <w:szCs w:val="22"/>
        </w:rPr>
        <w:t>a</w:t>
      </w:r>
      <w:r w:rsidR="0068689F">
        <w:rPr>
          <w:rFonts w:ascii="Arial" w:hAnsi="Arial" w:cs="Arial"/>
          <w:szCs w:val="22"/>
        </w:rPr>
        <w:t>dult social care, and local growth funding have been cleared with their relev</w:t>
      </w:r>
      <w:r w:rsidR="00F24A76">
        <w:rPr>
          <w:rFonts w:ascii="Arial" w:hAnsi="Arial" w:cs="Arial"/>
          <w:szCs w:val="22"/>
        </w:rPr>
        <w:t xml:space="preserve">ant </w:t>
      </w:r>
      <w:r w:rsidR="00B31502">
        <w:rPr>
          <w:rFonts w:ascii="Arial" w:hAnsi="Arial" w:cs="Arial"/>
          <w:szCs w:val="22"/>
        </w:rPr>
        <w:t>policy B</w:t>
      </w:r>
      <w:r w:rsidR="00F24A76">
        <w:rPr>
          <w:rFonts w:ascii="Arial" w:hAnsi="Arial" w:cs="Arial"/>
          <w:szCs w:val="22"/>
        </w:rPr>
        <w:t>oard members. The R</w:t>
      </w:r>
      <w:r w:rsidR="0068689F">
        <w:rPr>
          <w:rFonts w:ascii="Arial" w:hAnsi="Arial" w:cs="Arial"/>
          <w:szCs w:val="22"/>
        </w:rPr>
        <w:t>esources Board is therefore asked to approve the introduction and summary and the paragraphs on financial freedoms and reforms.</w:t>
      </w:r>
    </w:p>
    <w:p w14:paraId="255842BE" w14:textId="77777777" w:rsidR="00B760F2" w:rsidRDefault="00B760F2" w:rsidP="00B31502">
      <w:pPr>
        <w:pStyle w:val="MainText"/>
        <w:spacing w:line="240" w:lineRule="auto"/>
        <w:ind w:left="360"/>
        <w:rPr>
          <w:rFonts w:ascii="Arial" w:hAnsi="Arial" w:cs="Arial"/>
          <w:szCs w:val="22"/>
        </w:rPr>
      </w:pPr>
    </w:p>
    <w:p w14:paraId="460526A6" w14:textId="77777777" w:rsidR="00B760F2" w:rsidRPr="0021114E" w:rsidRDefault="00B760F2" w:rsidP="00B31502">
      <w:pPr>
        <w:pStyle w:val="MainText"/>
        <w:spacing w:line="240" w:lineRule="auto"/>
        <w:rPr>
          <w:rFonts w:ascii="Arial" w:hAnsi="Arial" w:cs="Arial"/>
          <w:b/>
          <w:szCs w:val="22"/>
        </w:rPr>
      </w:pPr>
      <w:r>
        <w:rPr>
          <w:rFonts w:ascii="Arial" w:hAnsi="Arial" w:cs="Arial"/>
          <w:b/>
          <w:szCs w:val="22"/>
        </w:rPr>
        <w:t>Financial Freedoms and Flexibilities</w:t>
      </w:r>
    </w:p>
    <w:p w14:paraId="4EA88DEA" w14:textId="77777777" w:rsidR="00B760F2" w:rsidRPr="0021114E" w:rsidRDefault="00B760F2" w:rsidP="00B31502">
      <w:pPr>
        <w:pStyle w:val="ListParagraph"/>
        <w:rPr>
          <w:rFonts w:ascii="Arial" w:hAnsi="Arial" w:cs="Arial"/>
          <w:szCs w:val="22"/>
        </w:rPr>
      </w:pPr>
    </w:p>
    <w:p w14:paraId="33591B28" w14:textId="03F31B80" w:rsidR="00B760F2" w:rsidRDefault="00B760F2" w:rsidP="00B31502">
      <w:pPr>
        <w:pStyle w:val="ListParagraph"/>
        <w:numPr>
          <w:ilvl w:val="0"/>
          <w:numId w:val="24"/>
        </w:numPr>
        <w:rPr>
          <w:rFonts w:ascii="Arial" w:hAnsi="Arial" w:cs="Arial"/>
          <w:szCs w:val="22"/>
        </w:rPr>
      </w:pPr>
      <w:r>
        <w:rPr>
          <w:rFonts w:ascii="Arial" w:hAnsi="Arial" w:cs="Arial"/>
          <w:szCs w:val="22"/>
        </w:rPr>
        <w:t xml:space="preserve">The financial freedoms and reforms </w:t>
      </w:r>
      <w:r w:rsidR="008E0CEB">
        <w:rPr>
          <w:rFonts w:ascii="Arial" w:hAnsi="Arial" w:cs="Arial"/>
          <w:szCs w:val="22"/>
        </w:rPr>
        <w:t xml:space="preserve">section </w:t>
      </w:r>
      <w:r>
        <w:rPr>
          <w:rFonts w:ascii="Arial" w:hAnsi="Arial" w:cs="Arial"/>
          <w:szCs w:val="22"/>
        </w:rPr>
        <w:t>cover</w:t>
      </w:r>
      <w:r w:rsidR="008E0CEB">
        <w:rPr>
          <w:rFonts w:ascii="Arial" w:hAnsi="Arial" w:cs="Arial"/>
          <w:szCs w:val="22"/>
        </w:rPr>
        <w:t>s</w:t>
      </w:r>
      <w:r>
        <w:rPr>
          <w:rFonts w:ascii="Arial" w:hAnsi="Arial" w:cs="Arial"/>
          <w:szCs w:val="22"/>
        </w:rPr>
        <w:t xml:space="preserve"> the following areas</w:t>
      </w:r>
      <w:r w:rsidR="00B31502">
        <w:rPr>
          <w:rFonts w:ascii="Arial" w:hAnsi="Arial" w:cs="Arial"/>
          <w:szCs w:val="22"/>
        </w:rPr>
        <w:t>:</w:t>
      </w:r>
    </w:p>
    <w:p w14:paraId="7C739C81" w14:textId="77777777" w:rsidR="00B760F2" w:rsidRPr="005F0364" w:rsidRDefault="00B760F2" w:rsidP="00B31502">
      <w:pPr>
        <w:pStyle w:val="ListParagraph"/>
        <w:rPr>
          <w:rFonts w:ascii="Arial" w:hAnsi="Arial" w:cs="Arial"/>
          <w:szCs w:val="22"/>
        </w:rPr>
      </w:pPr>
    </w:p>
    <w:p w14:paraId="7A47EBEF" w14:textId="2072A49D" w:rsidR="00B760F2" w:rsidRDefault="00B760F2" w:rsidP="00B31502">
      <w:pPr>
        <w:pStyle w:val="ListParagraph"/>
        <w:numPr>
          <w:ilvl w:val="1"/>
          <w:numId w:val="24"/>
        </w:numPr>
        <w:rPr>
          <w:rFonts w:ascii="Arial" w:hAnsi="Arial" w:cs="Arial"/>
          <w:szCs w:val="22"/>
        </w:rPr>
      </w:pPr>
      <w:r>
        <w:rPr>
          <w:rFonts w:ascii="Arial" w:hAnsi="Arial" w:cs="Arial"/>
          <w:szCs w:val="22"/>
        </w:rPr>
        <w:t>Long term funding settlements</w:t>
      </w:r>
      <w:r w:rsidR="00B31502">
        <w:rPr>
          <w:rFonts w:ascii="Arial" w:hAnsi="Arial" w:cs="Arial"/>
          <w:szCs w:val="22"/>
        </w:rPr>
        <w:t>;</w:t>
      </w:r>
    </w:p>
    <w:p w14:paraId="6E5EA01A" w14:textId="77777777" w:rsidR="00B31502" w:rsidRDefault="00B31502" w:rsidP="00B31502">
      <w:pPr>
        <w:pStyle w:val="ListParagraph"/>
        <w:ind w:left="792"/>
        <w:rPr>
          <w:rFonts w:ascii="Arial" w:hAnsi="Arial" w:cs="Arial"/>
          <w:szCs w:val="22"/>
        </w:rPr>
      </w:pPr>
    </w:p>
    <w:p w14:paraId="34331F65" w14:textId="6921EDD4" w:rsidR="00B760F2" w:rsidRDefault="00B760F2" w:rsidP="00B31502">
      <w:pPr>
        <w:pStyle w:val="ListParagraph"/>
        <w:numPr>
          <w:ilvl w:val="1"/>
          <w:numId w:val="24"/>
        </w:numPr>
        <w:ind w:left="788" w:hanging="431"/>
        <w:rPr>
          <w:rFonts w:ascii="Arial" w:hAnsi="Arial" w:cs="Arial"/>
          <w:szCs w:val="22"/>
        </w:rPr>
      </w:pPr>
      <w:r>
        <w:rPr>
          <w:rFonts w:ascii="Arial" w:hAnsi="Arial" w:cs="Arial"/>
          <w:szCs w:val="22"/>
        </w:rPr>
        <w:t>Business rates</w:t>
      </w:r>
      <w:r w:rsidR="00B31502">
        <w:rPr>
          <w:rFonts w:ascii="Arial" w:hAnsi="Arial" w:cs="Arial"/>
          <w:szCs w:val="22"/>
        </w:rPr>
        <w:t>;</w:t>
      </w:r>
    </w:p>
    <w:p w14:paraId="3F30ECC6" w14:textId="77777777" w:rsidR="00B31502" w:rsidRPr="00B31502" w:rsidRDefault="00B31502" w:rsidP="00B31502">
      <w:pPr>
        <w:rPr>
          <w:rFonts w:ascii="Arial" w:hAnsi="Arial" w:cs="Arial"/>
          <w:szCs w:val="22"/>
        </w:rPr>
      </w:pPr>
    </w:p>
    <w:p w14:paraId="28482B00" w14:textId="55ADD334" w:rsidR="00B760F2" w:rsidRDefault="00B760F2" w:rsidP="00B31502">
      <w:pPr>
        <w:pStyle w:val="ListParagraph"/>
        <w:numPr>
          <w:ilvl w:val="1"/>
          <w:numId w:val="24"/>
        </w:numPr>
        <w:ind w:left="788" w:hanging="431"/>
        <w:rPr>
          <w:rFonts w:ascii="Arial" w:hAnsi="Arial" w:cs="Arial"/>
          <w:szCs w:val="22"/>
        </w:rPr>
      </w:pPr>
      <w:r>
        <w:rPr>
          <w:rFonts w:ascii="Arial" w:hAnsi="Arial" w:cs="Arial"/>
          <w:szCs w:val="22"/>
        </w:rPr>
        <w:t>Fair funding</w:t>
      </w:r>
      <w:r w:rsidR="00B31502">
        <w:rPr>
          <w:rFonts w:ascii="Arial" w:hAnsi="Arial" w:cs="Arial"/>
          <w:szCs w:val="22"/>
        </w:rPr>
        <w:t>;</w:t>
      </w:r>
      <w:r>
        <w:rPr>
          <w:rFonts w:ascii="Arial" w:hAnsi="Arial" w:cs="Arial"/>
          <w:szCs w:val="22"/>
        </w:rPr>
        <w:t xml:space="preserve"> and</w:t>
      </w:r>
    </w:p>
    <w:p w14:paraId="7E2C105C" w14:textId="77777777" w:rsidR="00B31502" w:rsidRPr="00B31502" w:rsidRDefault="00B31502" w:rsidP="00B31502">
      <w:pPr>
        <w:rPr>
          <w:rFonts w:ascii="Arial" w:hAnsi="Arial" w:cs="Arial"/>
          <w:szCs w:val="22"/>
        </w:rPr>
      </w:pPr>
    </w:p>
    <w:p w14:paraId="73A67983" w14:textId="77777777" w:rsidR="00B760F2" w:rsidRPr="00015881" w:rsidRDefault="00B760F2" w:rsidP="00B31502">
      <w:pPr>
        <w:pStyle w:val="ListParagraph"/>
        <w:numPr>
          <w:ilvl w:val="1"/>
          <w:numId w:val="24"/>
        </w:numPr>
        <w:ind w:left="788" w:hanging="431"/>
        <w:rPr>
          <w:rFonts w:ascii="Arial" w:hAnsi="Arial" w:cs="Arial"/>
          <w:szCs w:val="22"/>
        </w:rPr>
      </w:pPr>
      <w:r>
        <w:rPr>
          <w:rFonts w:ascii="Arial" w:hAnsi="Arial" w:cs="Arial"/>
          <w:szCs w:val="22"/>
        </w:rPr>
        <w:t>Other freedoms and flexibilities, including council tax discounts, access to revenue from other taxes, reforming fees and charges, linking business rates to licensing applications, removing the Housing Revenue Account borrowing cap and relaxing council tax referendum rules.</w:t>
      </w:r>
    </w:p>
    <w:p w14:paraId="5490809D" w14:textId="77777777" w:rsidR="007A063E" w:rsidRDefault="007A063E" w:rsidP="00B31502">
      <w:pPr>
        <w:pStyle w:val="ListParagraph"/>
        <w:ind w:left="360"/>
        <w:rPr>
          <w:rFonts w:ascii="Arial" w:hAnsi="Arial" w:cs="Arial"/>
          <w:szCs w:val="22"/>
        </w:rPr>
      </w:pPr>
    </w:p>
    <w:p w14:paraId="46A2E1C6" w14:textId="77777777" w:rsidR="0068689F" w:rsidRPr="0021114E" w:rsidRDefault="0068689F" w:rsidP="00B31502">
      <w:pPr>
        <w:pStyle w:val="MainText"/>
        <w:spacing w:line="240" w:lineRule="auto"/>
        <w:rPr>
          <w:rFonts w:ascii="Arial" w:hAnsi="Arial" w:cs="Arial"/>
          <w:b/>
          <w:szCs w:val="22"/>
        </w:rPr>
      </w:pPr>
      <w:r>
        <w:rPr>
          <w:rFonts w:ascii="Arial" w:hAnsi="Arial" w:cs="Arial"/>
          <w:b/>
          <w:szCs w:val="22"/>
        </w:rPr>
        <w:t xml:space="preserve">Communications </w:t>
      </w:r>
    </w:p>
    <w:p w14:paraId="71BC417E" w14:textId="77777777" w:rsidR="0068689F" w:rsidRPr="0021114E" w:rsidRDefault="0068689F" w:rsidP="00B31502">
      <w:pPr>
        <w:pStyle w:val="ListParagraph"/>
        <w:rPr>
          <w:rFonts w:ascii="Arial" w:hAnsi="Arial" w:cs="Arial"/>
          <w:szCs w:val="22"/>
        </w:rPr>
      </w:pPr>
    </w:p>
    <w:p w14:paraId="5E29736F" w14:textId="088C4F08" w:rsidR="00B760F2" w:rsidRDefault="00B760F2" w:rsidP="00B31502">
      <w:pPr>
        <w:pStyle w:val="MainText"/>
        <w:numPr>
          <w:ilvl w:val="0"/>
          <w:numId w:val="24"/>
        </w:numPr>
        <w:spacing w:line="240" w:lineRule="auto"/>
        <w:rPr>
          <w:rFonts w:ascii="Arial" w:hAnsi="Arial" w:cs="Arial"/>
          <w:szCs w:val="22"/>
        </w:rPr>
      </w:pPr>
      <w:r>
        <w:rPr>
          <w:rFonts w:ascii="Arial" w:hAnsi="Arial" w:cs="Arial"/>
          <w:szCs w:val="22"/>
        </w:rPr>
        <w:t>Once approved, the submission will be sent to HM Treasury.</w:t>
      </w:r>
      <w:r w:rsidR="00B31502">
        <w:rPr>
          <w:rFonts w:ascii="Arial" w:hAnsi="Arial" w:cs="Arial"/>
          <w:szCs w:val="22"/>
        </w:rPr>
        <w:t xml:space="preserve"> </w:t>
      </w:r>
      <w:r>
        <w:rPr>
          <w:rFonts w:ascii="Arial" w:hAnsi="Arial" w:cs="Arial"/>
          <w:szCs w:val="22"/>
        </w:rPr>
        <w:t xml:space="preserve"> It will also be used in the LGA’s briefing and lobbying work around the Autumn Statement and will be released to the media.</w:t>
      </w:r>
    </w:p>
    <w:p w14:paraId="773E627B" w14:textId="77777777" w:rsidR="00DC5C89" w:rsidRDefault="00DC5C89" w:rsidP="00B31502">
      <w:pPr>
        <w:pStyle w:val="MainText"/>
        <w:spacing w:line="240" w:lineRule="auto"/>
        <w:ind w:left="360"/>
        <w:rPr>
          <w:rFonts w:ascii="Arial" w:hAnsi="Arial" w:cs="Arial"/>
          <w:szCs w:val="22"/>
        </w:rPr>
      </w:pPr>
    </w:p>
    <w:p w14:paraId="2F54FDDF" w14:textId="77777777" w:rsidR="00DC5C89" w:rsidRDefault="00DC5C89" w:rsidP="00B31502">
      <w:pPr>
        <w:pStyle w:val="MainText"/>
        <w:numPr>
          <w:ilvl w:val="0"/>
          <w:numId w:val="24"/>
        </w:numPr>
        <w:spacing w:line="240" w:lineRule="auto"/>
        <w:rPr>
          <w:rFonts w:ascii="Arial" w:hAnsi="Arial" w:cs="Arial"/>
          <w:szCs w:val="22"/>
        </w:rPr>
      </w:pPr>
      <w:r>
        <w:rPr>
          <w:rFonts w:ascii="Arial" w:hAnsi="Arial" w:cs="Arial"/>
          <w:szCs w:val="22"/>
        </w:rPr>
        <w:t>The Chairman and senior officers will be meeting with the Chief Secretary to the Treasury, Danny Alexander, on 3 November. This submission will form part of the briefing for that meeting.</w:t>
      </w:r>
    </w:p>
    <w:p w14:paraId="6A9C3125" w14:textId="77777777" w:rsidR="00B760F2" w:rsidRDefault="00B760F2" w:rsidP="00B31502">
      <w:pPr>
        <w:pStyle w:val="MainText"/>
        <w:spacing w:line="240" w:lineRule="auto"/>
        <w:ind w:left="360"/>
        <w:rPr>
          <w:rFonts w:ascii="Arial" w:hAnsi="Arial" w:cs="Arial"/>
          <w:szCs w:val="22"/>
        </w:rPr>
      </w:pPr>
    </w:p>
    <w:p w14:paraId="0516502E" w14:textId="77777777" w:rsidR="00B760F2" w:rsidRDefault="00DC5C89" w:rsidP="00B31502">
      <w:pPr>
        <w:pStyle w:val="MainText"/>
        <w:numPr>
          <w:ilvl w:val="0"/>
          <w:numId w:val="24"/>
        </w:numPr>
        <w:spacing w:line="240" w:lineRule="auto"/>
        <w:rPr>
          <w:rFonts w:ascii="Arial" w:hAnsi="Arial" w:cs="Arial"/>
          <w:szCs w:val="22"/>
        </w:rPr>
      </w:pPr>
      <w:r>
        <w:rPr>
          <w:rFonts w:ascii="Arial" w:hAnsi="Arial" w:cs="Arial"/>
          <w:szCs w:val="22"/>
        </w:rPr>
        <w:t>T</w:t>
      </w:r>
      <w:r w:rsidR="00B760F2">
        <w:rPr>
          <w:rFonts w:ascii="Arial" w:hAnsi="Arial" w:cs="Arial"/>
          <w:szCs w:val="22"/>
        </w:rPr>
        <w:t>he LGA</w:t>
      </w:r>
      <w:r>
        <w:rPr>
          <w:rFonts w:ascii="Arial" w:hAnsi="Arial" w:cs="Arial"/>
          <w:szCs w:val="22"/>
        </w:rPr>
        <w:t xml:space="preserve"> will be preparing an</w:t>
      </w:r>
      <w:r w:rsidR="00B760F2">
        <w:rPr>
          <w:rFonts w:ascii="Arial" w:hAnsi="Arial" w:cs="Arial"/>
          <w:szCs w:val="22"/>
        </w:rPr>
        <w:t xml:space="preserve"> on the day response to the Autumn Statement.</w:t>
      </w:r>
    </w:p>
    <w:p w14:paraId="440EB23A" w14:textId="77777777" w:rsidR="0087546A" w:rsidRPr="0021114E" w:rsidRDefault="0087546A" w:rsidP="00B31502">
      <w:pPr>
        <w:pStyle w:val="ListParagraph"/>
        <w:rPr>
          <w:rFonts w:ascii="Arial" w:hAnsi="Arial" w:cs="Arial"/>
          <w:szCs w:val="22"/>
        </w:rPr>
      </w:pPr>
    </w:p>
    <w:p w14:paraId="02D839C9" w14:textId="77777777" w:rsidR="005F0364" w:rsidRPr="005F0364" w:rsidRDefault="005F0364" w:rsidP="00B31502">
      <w:pPr>
        <w:keepNext/>
        <w:rPr>
          <w:rFonts w:ascii="Arial" w:hAnsi="Arial" w:cs="Arial"/>
          <w:szCs w:val="22"/>
        </w:rPr>
      </w:pPr>
      <w:r>
        <w:rPr>
          <w:rFonts w:ascii="Arial" w:hAnsi="Arial" w:cs="Arial"/>
          <w:b/>
          <w:szCs w:val="22"/>
        </w:rPr>
        <w:t>Next steps</w:t>
      </w:r>
    </w:p>
    <w:p w14:paraId="3C2D77E9" w14:textId="77777777" w:rsidR="00A41125" w:rsidRPr="0021114E" w:rsidRDefault="00A41125" w:rsidP="00B31502">
      <w:pPr>
        <w:rPr>
          <w:rFonts w:ascii="Arial" w:hAnsi="Arial" w:cs="Arial"/>
          <w:szCs w:val="22"/>
        </w:rPr>
      </w:pPr>
    </w:p>
    <w:p w14:paraId="375DFFB6" w14:textId="77777777" w:rsidR="005F0364" w:rsidRDefault="005F0364" w:rsidP="00B31502">
      <w:pPr>
        <w:pStyle w:val="ListParagraph"/>
        <w:numPr>
          <w:ilvl w:val="0"/>
          <w:numId w:val="24"/>
        </w:numPr>
        <w:rPr>
          <w:rFonts w:ascii="Arial" w:hAnsi="Arial" w:cs="Arial"/>
          <w:szCs w:val="22"/>
        </w:rPr>
      </w:pPr>
      <w:r>
        <w:rPr>
          <w:rFonts w:ascii="Arial" w:hAnsi="Arial" w:cs="Arial"/>
          <w:szCs w:val="22"/>
        </w:rPr>
        <w:t>Members are asked to:</w:t>
      </w:r>
    </w:p>
    <w:p w14:paraId="03C89958" w14:textId="77777777" w:rsidR="00B31502" w:rsidRDefault="00B31502" w:rsidP="00B31502">
      <w:pPr>
        <w:pStyle w:val="ListParagraph"/>
        <w:ind w:left="360"/>
        <w:rPr>
          <w:rFonts w:ascii="Arial" w:hAnsi="Arial" w:cs="Arial"/>
          <w:szCs w:val="22"/>
        </w:rPr>
      </w:pPr>
    </w:p>
    <w:p w14:paraId="2C27C056" w14:textId="77777777" w:rsidR="005F0364" w:rsidRDefault="00B760F2" w:rsidP="00B31502">
      <w:pPr>
        <w:pStyle w:val="ListParagraph"/>
        <w:numPr>
          <w:ilvl w:val="1"/>
          <w:numId w:val="24"/>
        </w:numPr>
        <w:ind w:left="788" w:hanging="431"/>
        <w:rPr>
          <w:rFonts w:ascii="Arial" w:hAnsi="Arial" w:cs="Arial"/>
          <w:szCs w:val="22"/>
        </w:rPr>
      </w:pPr>
      <w:r>
        <w:rPr>
          <w:rFonts w:ascii="Arial" w:hAnsi="Arial" w:cs="Arial"/>
          <w:szCs w:val="22"/>
        </w:rPr>
        <w:t>Approve the LGA’s Autumn St</w:t>
      </w:r>
      <w:r w:rsidR="00015881">
        <w:rPr>
          <w:rFonts w:ascii="Arial" w:hAnsi="Arial" w:cs="Arial"/>
          <w:szCs w:val="22"/>
        </w:rPr>
        <w:t>atement submission to be published and sent to HM Treasury.</w:t>
      </w:r>
    </w:p>
    <w:p w14:paraId="41AF8555" w14:textId="77777777" w:rsidR="00B31502" w:rsidRPr="00B31502" w:rsidRDefault="00B31502" w:rsidP="00B31502">
      <w:pPr>
        <w:ind w:left="357"/>
        <w:rPr>
          <w:rFonts w:ascii="Arial" w:hAnsi="Arial" w:cs="Arial"/>
          <w:szCs w:val="22"/>
        </w:rPr>
      </w:pPr>
    </w:p>
    <w:p w14:paraId="0C0A6735" w14:textId="3EBC7378" w:rsidR="00F16A0D" w:rsidRDefault="00F16A0D" w:rsidP="00B31502">
      <w:pPr>
        <w:pStyle w:val="ListParagraph"/>
        <w:numPr>
          <w:ilvl w:val="1"/>
          <w:numId w:val="24"/>
        </w:numPr>
        <w:ind w:left="788" w:hanging="431"/>
        <w:rPr>
          <w:rFonts w:ascii="Arial" w:hAnsi="Arial" w:cs="Arial"/>
          <w:szCs w:val="22"/>
        </w:rPr>
      </w:pPr>
      <w:r>
        <w:rPr>
          <w:rFonts w:ascii="Arial" w:hAnsi="Arial" w:cs="Arial"/>
          <w:szCs w:val="22"/>
        </w:rPr>
        <w:t>Comment on use of the submission in communications on the Autumn Statement</w:t>
      </w:r>
      <w:r w:rsidR="00B31502">
        <w:rPr>
          <w:rFonts w:ascii="Arial" w:hAnsi="Arial" w:cs="Arial"/>
          <w:szCs w:val="22"/>
        </w:rPr>
        <w:t>.</w:t>
      </w:r>
    </w:p>
    <w:p w14:paraId="06260611" w14:textId="77777777" w:rsidR="004B0FD9" w:rsidRDefault="004B0FD9" w:rsidP="00B31502">
      <w:pPr>
        <w:rPr>
          <w:rFonts w:ascii="Arial" w:hAnsi="Arial" w:cs="Arial"/>
          <w:b/>
          <w:szCs w:val="22"/>
        </w:rPr>
      </w:pPr>
    </w:p>
    <w:p w14:paraId="7BC37B49" w14:textId="77777777" w:rsidR="004B0FD9" w:rsidRDefault="00982B41" w:rsidP="00B31502">
      <w:pPr>
        <w:rPr>
          <w:rFonts w:ascii="Arial" w:hAnsi="Arial" w:cs="Arial"/>
          <w:b/>
          <w:szCs w:val="22"/>
        </w:rPr>
      </w:pPr>
      <w:r w:rsidRPr="004B0FD9">
        <w:rPr>
          <w:rFonts w:ascii="Arial" w:hAnsi="Arial" w:cs="Arial"/>
          <w:b/>
          <w:szCs w:val="22"/>
        </w:rPr>
        <w:t>Financial Implications</w:t>
      </w:r>
    </w:p>
    <w:p w14:paraId="3080229B" w14:textId="77777777" w:rsidR="00B31502" w:rsidRPr="004B0FD9" w:rsidRDefault="00B31502" w:rsidP="00B31502">
      <w:pPr>
        <w:rPr>
          <w:rFonts w:ascii="Arial" w:hAnsi="Arial" w:cs="Arial"/>
          <w:szCs w:val="22"/>
        </w:rPr>
      </w:pPr>
    </w:p>
    <w:p w14:paraId="155D99CE" w14:textId="77777777" w:rsidR="00982B41" w:rsidRPr="004B0FD9" w:rsidRDefault="00B67071" w:rsidP="00B31502">
      <w:pPr>
        <w:pStyle w:val="ListParagraph"/>
        <w:numPr>
          <w:ilvl w:val="0"/>
          <w:numId w:val="24"/>
        </w:numPr>
        <w:rPr>
          <w:rFonts w:ascii="Arial" w:hAnsi="Arial" w:cs="Arial"/>
          <w:szCs w:val="22"/>
        </w:rPr>
      </w:pPr>
      <w:r w:rsidRPr="004B0FD9">
        <w:rPr>
          <w:rFonts w:ascii="Arial" w:hAnsi="Arial" w:cs="Arial"/>
          <w:szCs w:val="22"/>
        </w:rPr>
        <w:t>None</w:t>
      </w:r>
      <w:r w:rsidR="0021114E" w:rsidRPr="004B0FD9">
        <w:rPr>
          <w:rFonts w:ascii="Arial" w:hAnsi="Arial" w:cs="Arial"/>
          <w:szCs w:val="22"/>
        </w:rPr>
        <w:t>.</w:t>
      </w:r>
    </w:p>
    <w:sectPr w:rsidR="00982B41" w:rsidRPr="004B0FD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86E98A" w14:textId="77777777" w:rsidR="0017617B" w:rsidRDefault="0017617B">
      <w:r>
        <w:separator/>
      </w:r>
    </w:p>
  </w:endnote>
  <w:endnote w:type="continuationSeparator" w:id="0">
    <w:p w14:paraId="55DE51DC" w14:textId="77777777" w:rsidR="0017617B" w:rsidRDefault="0017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panose1 w:val="020B08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3891997-945F-4188-8769-8370D785D43F}"/>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00BEE148-C848-4275-8022-5441F20AE0E0}"/>
  </w:font>
  <w:font w:name="Calibri">
    <w:panose1 w:val="020F0502020204030204"/>
    <w:charset w:val="00"/>
    <w:family w:val="swiss"/>
    <w:pitch w:val="variable"/>
    <w:sig w:usb0="E00002FF" w:usb1="4000ACFF" w:usb2="00000001" w:usb3="00000000" w:csb0="0000019F" w:csb1="00000000"/>
    <w:embedRegular r:id="rId3" w:fontKey="{481F6293-9637-4D7F-96EA-A4D83BD21C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E6B48"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E23819" w14:textId="77777777" w:rsidR="0017617B" w:rsidRDefault="0017617B">
      <w:r>
        <w:separator/>
      </w:r>
    </w:p>
  </w:footnote>
  <w:footnote w:type="continuationSeparator" w:id="0">
    <w:p w14:paraId="32B82232" w14:textId="77777777" w:rsidR="0017617B" w:rsidRDefault="00176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637"/>
      <w:gridCol w:w="3402"/>
    </w:tblGrid>
    <w:tr w:rsidR="00A54E38" w:rsidRPr="00CB229C" w14:paraId="1EC222F8" w14:textId="77777777" w:rsidTr="0003582F">
      <w:tc>
        <w:tcPr>
          <w:tcW w:w="5637" w:type="dxa"/>
          <w:vMerge w:val="restart"/>
          <w:shd w:val="clear" w:color="auto" w:fill="auto"/>
        </w:tcPr>
        <w:p w14:paraId="042E4C11" w14:textId="77777777" w:rsidR="00A54E38" w:rsidRPr="00CB229C" w:rsidRDefault="00A54E38" w:rsidP="00606156">
          <w:pPr>
            <w:tabs>
              <w:tab w:val="center" w:pos="2923"/>
            </w:tabs>
          </w:pPr>
          <w:r w:rsidRPr="00CB229C">
            <w:rPr>
              <w:rFonts w:ascii="Arial" w:hAnsi="Arial" w:cs="Arial"/>
              <w:noProof/>
              <w:sz w:val="44"/>
              <w:szCs w:val="44"/>
            </w:rPr>
            <w:drawing>
              <wp:inline distT="0" distB="0" distL="0" distR="0" wp14:anchorId="37AE91E6" wp14:editId="3F1FE751">
                <wp:extent cx="1362075" cy="819150"/>
                <wp:effectExtent l="0" t="0" r="9525"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402" w:type="dxa"/>
          <w:shd w:val="clear" w:color="auto" w:fill="auto"/>
          <w:vAlign w:val="center"/>
        </w:tcPr>
        <w:p w14:paraId="7F28EA1C" w14:textId="77777777" w:rsidR="00A54E38" w:rsidRDefault="00A54E38" w:rsidP="00606156">
          <w:pPr>
            <w:tabs>
              <w:tab w:val="center" w:pos="4153"/>
              <w:tab w:val="right" w:pos="8306"/>
            </w:tabs>
            <w:rPr>
              <w:rFonts w:ascii="Arial" w:hAnsi="Arial" w:cs="Arial"/>
              <w:b/>
            </w:rPr>
          </w:pPr>
        </w:p>
        <w:p w14:paraId="5FAA2E61" w14:textId="77777777" w:rsidR="00A54E38" w:rsidRPr="00CB229C" w:rsidRDefault="00A54E38" w:rsidP="00606156">
          <w:pPr>
            <w:tabs>
              <w:tab w:val="center" w:pos="4153"/>
              <w:tab w:val="right" w:pos="8306"/>
            </w:tabs>
            <w:rPr>
              <w:rFonts w:ascii="Arial" w:hAnsi="Arial" w:cs="Arial"/>
              <w:b/>
            </w:rPr>
          </w:pPr>
          <w:r>
            <w:rPr>
              <w:rFonts w:ascii="Arial" w:hAnsi="Arial" w:cs="Arial"/>
              <w:b/>
            </w:rPr>
            <w:t>Resources</w:t>
          </w:r>
          <w:r w:rsidRPr="00CB229C">
            <w:rPr>
              <w:rFonts w:ascii="Arial" w:hAnsi="Arial" w:cs="Arial"/>
              <w:b/>
            </w:rPr>
            <w:t xml:space="preserve"> Board</w:t>
          </w:r>
        </w:p>
      </w:tc>
    </w:tr>
    <w:tr w:rsidR="00A54E38" w:rsidRPr="00CB229C" w14:paraId="6264B3C1" w14:textId="77777777" w:rsidTr="0003582F">
      <w:trPr>
        <w:trHeight w:val="450"/>
      </w:trPr>
      <w:tc>
        <w:tcPr>
          <w:tcW w:w="5637" w:type="dxa"/>
          <w:vMerge/>
          <w:shd w:val="clear" w:color="auto" w:fill="auto"/>
        </w:tcPr>
        <w:p w14:paraId="18C454DF" w14:textId="77777777" w:rsidR="00A54E38" w:rsidRPr="00CB229C" w:rsidRDefault="00A54E38" w:rsidP="00606156">
          <w:pPr>
            <w:tabs>
              <w:tab w:val="center" w:pos="4153"/>
              <w:tab w:val="right" w:pos="8306"/>
            </w:tabs>
          </w:pPr>
        </w:p>
      </w:tc>
      <w:tc>
        <w:tcPr>
          <w:tcW w:w="3402" w:type="dxa"/>
          <w:shd w:val="clear" w:color="auto" w:fill="auto"/>
          <w:vAlign w:val="center"/>
        </w:tcPr>
        <w:p w14:paraId="3EF89B25" w14:textId="77777777" w:rsidR="00A54E38" w:rsidRPr="00CB229C" w:rsidRDefault="00A54E38" w:rsidP="00606156">
          <w:pPr>
            <w:tabs>
              <w:tab w:val="center" w:pos="4153"/>
              <w:tab w:val="right" w:pos="8306"/>
            </w:tabs>
            <w:spacing w:before="60"/>
            <w:rPr>
              <w:rFonts w:ascii="Arial" w:hAnsi="Arial" w:cs="Arial"/>
            </w:rPr>
          </w:pPr>
          <w:r>
            <w:rPr>
              <w:rFonts w:ascii="Arial" w:hAnsi="Arial" w:cs="Arial"/>
            </w:rPr>
            <w:t>17 October 2014</w:t>
          </w:r>
        </w:p>
      </w:tc>
    </w:tr>
    <w:tr w:rsidR="00A54E38" w:rsidRPr="00CB229C" w14:paraId="4F3ECF96" w14:textId="77777777" w:rsidTr="0003582F">
      <w:trPr>
        <w:trHeight w:val="708"/>
      </w:trPr>
      <w:tc>
        <w:tcPr>
          <w:tcW w:w="5637" w:type="dxa"/>
          <w:vMerge/>
          <w:shd w:val="clear" w:color="auto" w:fill="auto"/>
        </w:tcPr>
        <w:p w14:paraId="4C50E0BC" w14:textId="77777777" w:rsidR="00A54E38" w:rsidRPr="00CB229C" w:rsidRDefault="00A54E38" w:rsidP="00606156">
          <w:pPr>
            <w:tabs>
              <w:tab w:val="center" w:pos="4153"/>
              <w:tab w:val="right" w:pos="8306"/>
            </w:tabs>
          </w:pPr>
        </w:p>
      </w:tc>
      <w:tc>
        <w:tcPr>
          <w:tcW w:w="3402" w:type="dxa"/>
          <w:shd w:val="clear" w:color="auto" w:fill="auto"/>
          <w:vAlign w:val="center"/>
        </w:tcPr>
        <w:p w14:paraId="55CA5C2B" w14:textId="77777777" w:rsidR="00A54E38" w:rsidRPr="00CB229C" w:rsidRDefault="00A54E38" w:rsidP="00606156">
          <w:pPr>
            <w:tabs>
              <w:tab w:val="center" w:pos="4153"/>
              <w:tab w:val="right" w:pos="8306"/>
            </w:tabs>
            <w:spacing w:before="60"/>
            <w:rPr>
              <w:rFonts w:ascii="Arial" w:hAnsi="Arial" w:cs="Arial"/>
              <w:b/>
            </w:rPr>
          </w:pPr>
        </w:p>
      </w:tc>
    </w:tr>
  </w:tbl>
  <w:p w14:paraId="68FD7BAE"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55A0D" w14:textId="77777777" w:rsidR="001A07F1" w:rsidRDefault="001A07F1" w:rsidP="00E64FBC">
    <w:pPr>
      <w:pStyle w:val="Header"/>
      <w:rPr>
        <w:sz w:val="2"/>
      </w:rPr>
    </w:pPr>
  </w:p>
  <w:p w14:paraId="35EC6337"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38DDA68" w14:textId="77777777" w:rsidTr="00084E44">
      <w:tc>
        <w:tcPr>
          <w:tcW w:w="6062" w:type="dxa"/>
          <w:vMerge w:val="restart"/>
        </w:tcPr>
        <w:p w14:paraId="48A6FB30"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3608E212" wp14:editId="0DD5955F">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48FF41D8" w14:textId="77777777" w:rsidR="001A07F1" w:rsidRPr="001D2C76" w:rsidRDefault="001A07F1" w:rsidP="00546D0D">
          <w:pPr>
            <w:pStyle w:val="Header"/>
            <w:rPr>
              <w:b/>
            </w:rPr>
          </w:pPr>
          <w:r>
            <w:rPr>
              <w:rFonts w:ascii="Arial" w:hAnsi="Arial" w:cs="Arial"/>
              <w:b/>
              <w:sz w:val="24"/>
              <w:szCs w:val="24"/>
            </w:rPr>
            <w:t>Meeting title</w:t>
          </w:r>
        </w:p>
      </w:tc>
    </w:tr>
    <w:tr w:rsidR="001A07F1" w14:paraId="1AFA6C02" w14:textId="77777777" w:rsidTr="00084E44">
      <w:trPr>
        <w:trHeight w:val="450"/>
      </w:trPr>
      <w:tc>
        <w:tcPr>
          <w:tcW w:w="6062" w:type="dxa"/>
          <w:vMerge/>
        </w:tcPr>
        <w:p w14:paraId="74008093" w14:textId="77777777" w:rsidR="001A07F1" w:rsidRDefault="001A07F1" w:rsidP="00546D0D">
          <w:pPr>
            <w:pStyle w:val="Header"/>
          </w:pPr>
        </w:p>
      </w:tc>
      <w:tc>
        <w:tcPr>
          <w:tcW w:w="3225" w:type="dxa"/>
        </w:tcPr>
        <w:p w14:paraId="52517B77" w14:textId="77777777" w:rsidR="001A07F1" w:rsidRDefault="001A07F1" w:rsidP="00546D0D">
          <w:pPr>
            <w:pStyle w:val="Header"/>
            <w:spacing w:before="60"/>
          </w:pPr>
          <w:r>
            <w:rPr>
              <w:rFonts w:ascii="Arial" w:hAnsi="Arial" w:cs="Arial"/>
              <w:sz w:val="24"/>
              <w:szCs w:val="24"/>
            </w:rPr>
            <w:t xml:space="preserve">Meeting date </w:t>
          </w:r>
        </w:p>
      </w:tc>
    </w:tr>
    <w:tr w:rsidR="001A07F1" w14:paraId="2EB0D407" w14:textId="77777777" w:rsidTr="00084E44">
      <w:trPr>
        <w:trHeight w:val="450"/>
      </w:trPr>
      <w:tc>
        <w:tcPr>
          <w:tcW w:w="6062" w:type="dxa"/>
          <w:vMerge/>
        </w:tcPr>
        <w:p w14:paraId="140E5229" w14:textId="77777777" w:rsidR="001A07F1" w:rsidRDefault="001A07F1" w:rsidP="00546D0D">
          <w:pPr>
            <w:pStyle w:val="Header"/>
          </w:pPr>
        </w:p>
      </w:tc>
      <w:tc>
        <w:tcPr>
          <w:tcW w:w="3225" w:type="dxa"/>
        </w:tcPr>
        <w:p w14:paraId="0472A2AD" w14:textId="77777777" w:rsidR="001A07F1" w:rsidRDefault="001A07F1" w:rsidP="00546D0D">
          <w:pPr>
            <w:pStyle w:val="Header"/>
            <w:spacing w:before="60"/>
            <w:rPr>
              <w:rFonts w:ascii="Arial" w:hAnsi="Arial" w:cs="Arial"/>
              <w:b/>
              <w:sz w:val="24"/>
              <w:szCs w:val="24"/>
            </w:rPr>
          </w:pPr>
        </w:p>
        <w:p w14:paraId="3CD767AB"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50C2E044"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2A3183E5" w14:textId="77777777" w:rsidTr="00D07BF2">
      <w:tc>
        <w:tcPr>
          <w:tcW w:w="5920" w:type="dxa"/>
          <w:vMerge w:val="restart"/>
          <w:shd w:val="clear" w:color="auto" w:fill="auto"/>
        </w:tcPr>
        <w:p w14:paraId="47E51694"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5D02644" wp14:editId="2D58E6DB">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AA01424" w14:textId="77777777" w:rsidR="001E476B" w:rsidRPr="00374227" w:rsidRDefault="00660BA6" w:rsidP="00660BA6">
          <w:pPr>
            <w:pStyle w:val="Header"/>
            <w:rPr>
              <w:rFonts w:ascii="Arial" w:hAnsi="Arial" w:cs="Arial"/>
              <w:b/>
              <w:szCs w:val="22"/>
            </w:rPr>
          </w:pPr>
          <w:r>
            <w:rPr>
              <w:rFonts w:ascii="Arial" w:hAnsi="Arial" w:cs="Arial"/>
              <w:b/>
              <w:szCs w:val="22"/>
            </w:rPr>
            <w:t xml:space="preserve">Resources </w:t>
          </w:r>
          <w:r w:rsidR="001E476B">
            <w:rPr>
              <w:rFonts w:ascii="Arial" w:hAnsi="Arial" w:cs="Arial"/>
              <w:b/>
              <w:szCs w:val="22"/>
            </w:rPr>
            <w:t>Board</w:t>
          </w:r>
        </w:p>
      </w:tc>
    </w:tr>
    <w:tr w:rsidR="001E476B" w14:paraId="6DFD74D3" w14:textId="77777777" w:rsidTr="00D07BF2">
      <w:trPr>
        <w:trHeight w:val="450"/>
      </w:trPr>
      <w:tc>
        <w:tcPr>
          <w:tcW w:w="5920" w:type="dxa"/>
          <w:vMerge/>
          <w:shd w:val="clear" w:color="auto" w:fill="auto"/>
        </w:tcPr>
        <w:p w14:paraId="489DA15D" w14:textId="77777777" w:rsidR="001E476B" w:rsidRPr="00374227" w:rsidRDefault="001E476B" w:rsidP="00D07BF2">
          <w:pPr>
            <w:pStyle w:val="Header"/>
          </w:pPr>
        </w:p>
      </w:tc>
      <w:tc>
        <w:tcPr>
          <w:tcW w:w="3260" w:type="dxa"/>
          <w:shd w:val="clear" w:color="auto" w:fill="auto"/>
          <w:vAlign w:val="center"/>
        </w:tcPr>
        <w:p w14:paraId="624436F6" w14:textId="77777777" w:rsidR="001E476B" w:rsidRPr="00374227" w:rsidRDefault="00660BA6" w:rsidP="00660BA6">
          <w:pPr>
            <w:pStyle w:val="Header"/>
            <w:spacing w:before="60"/>
            <w:rPr>
              <w:rFonts w:ascii="Arial" w:hAnsi="Arial" w:cs="Arial"/>
              <w:szCs w:val="22"/>
            </w:rPr>
          </w:pPr>
          <w:r>
            <w:rPr>
              <w:rFonts w:ascii="Arial" w:hAnsi="Arial" w:cs="Arial"/>
              <w:szCs w:val="22"/>
            </w:rPr>
            <w:t>17 October 2014</w:t>
          </w:r>
        </w:p>
      </w:tc>
    </w:tr>
    <w:tr w:rsidR="001E476B" w:rsidRPr="004F266E" w14:paraId="0D2C8335" w14:textId="77777777" w:rsidTr="00D07BF2">
      <w:trPr>
        <w:trHeight w:val="708"/>
      </w:trPr>
      <w:tc>
        <w:tcPr>
          <w:tcW w:w="5920" w:type="dxa"/>
          <w:vMerge/>
          <w:shd w:val="clear" w:color="auto" w:fill="auto"/>
        </w:tcPr>
        <w:p w14:paraId="2F77AD5A" w14:textId="77777777" w:rsidR="001E476B" w:rsidRPr="00374227" w:rsidRDefault="001E476B" w:rsidP="00D07BF2">
          <w:pPr>
            <w:pStyle w:val="Header"/>
          </w:pPr>
        </w:p>
      </w:tc>
      <w:tc>
        <w:tcPr>
          <w:tcW w:w="3260" w:type="dxa"/>
          <w:shd w:val="clear" w:color="auto" w:fill="auto"/>
          <w:vAlign w:val="center"/>
        </w:tcPr>
        <w:p w14:paraId="1D422259" w14:textId="5AFFB67A" w:rsidR="001E476B" w:rsidRPr="00374227" w:rsidRDefault="001E476B" w:rsidP="004B0FD9">
          <w:pPr>
            <w:pStyle w:val="Header"/>
            <w:spacing w:before="60"/>
            <w:rPr>
              <w:rFonts w:ascii="Arial" w:hAnsi="Arial" w:cs="Arial"/>
              <w:b/>
              <w:szCs w:val="22"/>
            </w:rPr>
          </w:pPr>
        </w:p>
      </w:tc>
    </w:tr>
  </w:tbl>
  <w:p w14:paraId="7FB237AE"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22.4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15881"/>
    <w:rsid w:val="0003582F"/>
    <w:rsid w:val="000367FF"/>
    <w:rsid w:val="0005285D"/>
    <w:rsid w:val="00061956"/>
    <w:rsid w:val="00081B2C"/>
    <w:rsid w:val="00084E44"/>
    <w:rsid w:val="000A3935"/>
    <w:rsid w:val="000A7FC2"/>
    <w:rsid w:val="000B09F5"/>
    <w:rsid w:val="000C3360"/>
    <w:rsid w:val="000D2BDB"/>
    <w:rsid w:val="000D702D"/>
    <w:rsid w:val="000E5E39"/>
    <w:rsid w:val="000F0A7A"/>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65C10"/>
    <w:rsid w:val="002A0C7D"/>
    <w:rsid w:val="002A0D9E"/>
    <w:rsid w:val="002D0658"/>
    <w:rsid w:val="002F15DD"/>
    <w:rsid w:val="00302667"/>
    <w:rsid w:val="00324E86"/>
    <w:rsid w:val="00363ED4"/>
    <w:rsid w:val="00372DE6"/>
    <w:rsid w:val="003978FB"/>
    <w:rsid w:val="003C77A8"/>
    <w:rsid w:val="003E20D5"/>
    <w:rsid w:val="003E211A"/>
    <w:rsid w:val="003E2E46"/>
    <w:rsid w:val="003E4825"/>
    <w:rsid w:val="003E4B3E"/>
    <w:rsid w:val="004002FC"/>
    <w:rsid w:val="0041006B"/>
    <w:rsid w:val="0042168F"/>
    <w:rsid w:val="00435D57"/>
    <w:rsid w:val="004401AF"/>
    <w:rsid w:val="00444C86"/>
    <w:rsid w:val="00481354"/>
    <w:rsid w:val="004B0FD9"/>
    <w:rsid w:val="004D36F3"/>
    <w:rsid w:val="004F12FE"/>
    <w:rsid w:val="00507DAC"/>
    <w:rsid w:val="00546D0D"/>
    <w:rsid w:val="00575EED"/>
    <w:rsid w:val="005A4917"/>
    <w:rsid w:val="005B3508"/>
    <w:rsid w:val="005B6237"/>
    <w:rsid w:val="005E38A9"/>
    <w:rsid w:val="005F0364"/>
    <w:rsid w:val="005F364F"/>
    <w:rsid w:val="00601A2D"/>
    <w:rsid w:val="006137EA"/>
    <w:rsid w:val="00616455"/>
    <w:rsid w:val="00617B72"/>
    <w:rsid w:val="0063340A"/>
    <w:rsid w:val="00646A98"/>
    <w:rsid w:val="00650936"/>
    <w:rsid w:val="00654832"/>
    <w:rsid w:val="00660BA6"/>
    <w:rsid w:val="0068689F"/>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0CEB"/>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54E38"/>
    <w:rsid w:val="00A601EC"/>
    <w:rsid w:val="00A67E0E"/>
    <w:rsid w:val="00A71CD2"/>
    <w:rsid w:val="00A7644D"/>
    <w:rsid w:val="00A9189F"/>
    <w:rsid w:val="00A92B3B"/>
    <w:rsid w:val="00AA5C07"/>
    <w:rsid w:val="00AA6F4D"/>
    <w:rsid w:val="00B0159A"/>
    <w:rsid w:val="00B162A5"/>
    <w:rsid w:val="00B31502"/>
    <w:rsid w:val="00B32A96"/>
    <w:rsid w:val="00B41C39"/>
    <w:rsid w:val="00B51B1C"/>
    <w:rsid w:val="00B5364D"/>
    <w:rsid w:val="00B63F0D"/>
    <w:rsid w:val="00B668B0"/>
    <w:rsid w:val="00B67071"/>
    <w:rsid w:val="00B7585E"/>
    <w:rsid w:val="00B760F2"/>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C0610"/>
    <w:rsid w:val="00CE2310"/>
    <w:rsid w:val="00D1779A"/>
    <w:rsid w:val="00D620BE"/>
    <w:rsid w:val="00D66905"/>
    <w:rsid w:val="00D77253"/>
    <w:rsid w:val="00D84788"/>
    <w:rsid w:val="00D903DC"/>
    <w:rsid w:val="00DA0183"/>
    <w:rsid w:val="00DC5C89"/>
    <w:rsid w:val="00DD7640"/>
    <w:rsid w:val="00DF11AC"/>
    <w:rsid w:val="00E11424"/>
    <w:rsid w:val="00E27467"/>
    <w:rsid w:val="00E4011A"/>
    <w:rsid w:val="00E52D8B"/>
    <w:rsid w:val="00E64FBC"/>
    <w:rsid w:val="00E650C7"/>
    <w:rsid w:val="00E7710E"/>
    <w:rsid w:val="00E83EB8"/>
    <w:rsid w:val="00E84B8B"/>
    <w:rsid w:val="00EB1237"/>
    <w:rsid w:val="00EF2B07"/>
    <w:rsid w:val="00F16A0D"/>
    <w:rsid w:val="00F23B3B"/>
    <w:rsid w:val="00F24A76"/>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B33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Nicola.morton@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elements/1.1/"/>
    <ds:schemaRef ds:uri="http://purl.org/dc/dcmitype/"/>
    <ds:schemaRef ds:uri="http://schemas.microsoft.com/office/2006/documentManagement/types"/>
    <ds:schemaRef ds:uri="http://purl.org/dc/terms/"/>
    <ds:schemaRef ds:uri="http://schemas.microsoft.com/office/infopath/2007/PartnerControls"/>
    <ds:schemaRef ds:uri="http://www.w3.org/XML/1998/namespace"/>
    <ds:schemaRef ds:uri="http://schemas.openxmlformats.org/package/2006/metadata/core-properties"/>
    <ds:schemaRef ds:uri="a2450aae-1d20-4711-921f-ba4e3dc97b4d"/>
    <ds:schemaRef ds:uri="http://schemas.microsoft.com/office/2006/metadata/propertie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EDB6B0-352A-49BB-82FE-737EF11D0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564</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Frances Marshall</cp:lastModifiedBy>
  <cp:revision>11</cp:revision>
  <cp:lastPrinted>2010-08-12T11:06:00Z</cp:lastPrinted>
  <dcterms:created xsi:type="dcterms:W3CDTF">2014-10-07T07:58:00Z</dcterms:created>
  <dcterms:modified xsi:type="dcterms:W3CDTF">2014-10-09T17:19:00Z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Item 8 - Autumn Statement - CLEARED</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